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40"/>
        <w:tblW w:w="13500" w:type="dxa"/>
        <w:tblLook w:val="04A0" w:firstRow="1" w:lastRow="0" w:firstColumn="1" w:lastColumn="0" w:noHBand="0" w:noVBand="1"/>
      </w:tblPr>
      <w:tblGrid>
        <w:gridCol w:w="6480"/>
        <w:gridCol w:w="7020"/>
      </w:tblGrid>
      <w:tr w:rsidR="00D77C97" w:rsidTr="00D77C97">
        <w:trPr>
          <w:trHeight w:val="1440"/>
        </w:trPr>
        <w:tc>
          <w:tcPr>
            <w:tcW w:w="13500" w:type="dxa"/>
            <w:gridSpan w:val="2"/>
            <w:shd w:val="clear" w:color="auto" w:fill="D9D9D9" w:themeFill="background1" w:themeFillShade="D9"/>
            <w:vAlign w:val="center"/>
          </w:tcPr>
          <w:p w:rsidR="00D77C97" w:rsidRPr="00D77C97" w:rsidRDefault="00D77C97" w:rsidP="00D77C97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D77C97">
              <w:rPr>
                <w:b/>
                <w:sz w:val="56"/>
                <w:szCs w:val="56"/>
              </w:rPr>
              <w:t>TPGES – Professional Growth Plan Process</w:t>
            </w:r>
          </w:p>
        </w:tc>
      </w:tr>
      <w:tr w:rsidR="00D77C97" w:rsidTr="00D77C97">
        <w:trPr>
          <w:trHeight w:val="1152"/>
        </w:trPr>
        <w:tc>
          <w:tcPr>
            <w:tcW w:w="6480" w:type="dxa"/>
            <w:vAlign w:val="center"/>
          </w:tcPr>
          <w:p w:rsidR="00D77C97" w:rsidRPr="00D77C97" w:rsidRDefault="00D77C97" w:rsidP="00D77C97">
            <w:pPr>
              <w:jc w:val="center"/>
              <w:rPr>
                <w:sz w:val="44"/>
                <w:szCs w:val="44"/>
                <w:u w:val="single"/>
              </w:rPr>
            </w:pPr>
            <w:r w:rsidRPr="00D77C97">
              <w:rPr>
                <w:sz w:val="44"/>
                <w:szCs w:val="44"/>
                <w:u w:val="single"/>
              </w:rPr>
              <w:t>Role of the Teacher</w:t>
            </w:r>
          </w:p>
        </w:tc>
        <w:tc>
          <w:tcPr>
            <w:tcW w:w="7020" w:type="dxa"/>
            <w:vAlign w:val="center"/>
          </w:tcPr>
          <w:p w:rsidR="00D77C97" w:rsidRPr="00D77C97" w:rsidRDefault="00D77C97" w:rsidP="00D77C97">
            <w:pPr>
              <w:jc w:val="center"/>
              <w:rPr>
                <w:sz w:val="44"/>
                <w:szCs w:val="44"/>
                <w:u w:val="single"/>
              </w:rPr>
            </w:pPr>
            <w:r w:rsidRPr="00D77C97">
              <w:rPr>
                <w:sz w:val="44"/>
                <w:szCs w:val="44"/>
                <w:u w:val="single"/>
              </w:rPr>
              <w:t>Role of the Principal</w:t>
            </w:r>
          </w:p>
        </w:tc>
      </w:tr>
      <w:tr w:rsidR="00D77C97" w:rsidTr="00D77C97">
        <w:tc>
          <w:tcPr>
            <w:tcW w:w="6480" w:type="dxa"/>
          </w:tcPr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 xml:space="preserve">Initial reflection 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>Review of multiple sources of data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Collaborate with Principal to develop Professional Growth Plan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Implement PGP Action Plan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 xml:space="preserve">Regularly Reflect 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 xml:space="preserve">Regularly Reflect on PGP Progress 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>Modify Strategies as necessary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>Ongoing Implementation and Reflection</w:t>
            </w:r>
          </w:p>
          <w:p w:rsidR="00000000" w:rsidRPr="00D77C97" w:rsidRDefault="00D77C97" w:rsidP="00D77C97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>Summative Reflection on your Goals</w:t>
            </w:r>
          </w:p>
          <w:p w:rsidR="00D77C97" w:rsidRPr="00D77C97" w:rsidRDefault="00D77C97" w:rsidP="00D77C97">
            <w:pPr>
              <w:rPr>
                <w:sz w:val="36"/>
                <w:szCs w:val="36"/>
              </w:rPr>
            </w:pPr>
          </w:p>
        </w:tc>
        <w:tc>
          <w:tcPr>
            <w:tcW w:w="7020" w:type="dxa"/>
          </w:tcPr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sz w:val="36"/>
                <w:szCs w:val="36"/>
              </w:rPr>
              <w:t>Collaboration with Tea</w:t>
            </w:r>
            <w:r w:rsidRPr="00D77C97">
              <w:rPr>
                <w:b/>
                <w:bCs/>
                <w:sz w:val="36"/>
                <w:szCs w:val="36"/>
              </w:rPr>
              <w:t>cher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 xml:space="preserve">Actively listens 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 xml:space="preserve">Provides evidence based feedback 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Encourages risk taking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Reviews data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Uses inquiry as a tool for discussion</w:t>
            </w:r>
          </w:p>
          <w:p w:rsidR="00000000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Encourages critical refection</w:t>
            </w:r>
          </w:p>
          <w:p w:rsidR="00D77C97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Monitors Implementation of PGP</w:t>
            </w:r>
          </w:p>
          <w:p w:rsidR="00D77C97" w:rsidRPr="00D77C97" w:rsidRDefault="00D77C97" w:rsidP="00D77C97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D77C97">
              <w:rPr>
                <w:b/>
                <w:bCs/>
                <w:i/>
                <w:iCs/>
                <w:sz w:val="36"/>
                <w:szCs w:val="36"/>
              </w:rPr>
              <w:t>Determination of attainment of the goal</w:t>
            </w:r>
          </w:p>
        </w:tc>
      </w:tr>
    </w:tbl>
    <w:p w:rsidR="008F747C" w:rsidRDefault="008F747C"/>
    <w:sectPr w:rsidR="008F747C" w:rsidSect="00D77C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618"/>
    <w:multiLevelType w:val="hybridMultilevel"/>
    <w:tmpl w:val="2CECAA8A"/>
    <w:lvl w:ilvl="0" w:tplc="1C5E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8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EE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2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3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C6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A7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0B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EA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8C95060"/>
    <w:multiLevelType w:val="hybridMultilevel"/>
    <w:tmpl w:val="90A0C09C"/>
    <w:lvl w:ilvl="0" w:tplc="A09CF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CC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4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E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A25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4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4E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D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CD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97"/>
    <w:rsid w:val="006F3066"/>
    <w:rsid w:val="008F747C"/>
    <w:rsid w:val="00D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915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8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4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46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8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204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541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57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49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9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Abell</dc:creator>
  <cp:lastModifiedBy>Amanda Abell</cp:lastModifiedBy>
  <cp:revision>1</cp:revision>
  <dcterms:created xsi:type="dcterms:W3CDTF">2013-10-21T02:25:00Z</dcterms:created>
  <dcterms:modified xsi:type="dcterms:W3CDTF">2013-10-21T02:34:00Z</dcterms:modified>
</cp:coreProperties>
</file>